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ed3bfdf21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aff8ea785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McNab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75dedab114649" /><Relationship Type="http://schemas.openxmlformats.org/officeDocument/2006/relationships/numbering" Target="/word/numbering.xml" Id="R3bbe0074c4bc49fc" /><Relationship Type="http://schemas.openxmlformats.org/officeDocument/2006/relationships/settings" Target="/word/settings.xml" Id="R3dfa48889e9d44bf" /><Relationship Type="http://schemas.openxmlformats.org/officeDocument/2006/relationships/image" Target="/word/media/b01304df-04e3-4b9e-9836-b1fb2c3f7dfd.png" Id="Rb78aff8ea7854cde" /></Relationships>
</file>