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1fa45d99934b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2def539c1041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McNeills Mills,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deeb6388df40f2" /><Relationship Type="http://schemas.openxmlformats.org/officeDocument/2006/relationships/numbering" Target="/word/numbering.xml" Id="Rf75d6a69382b4227" /><Relationship Type="http://schemas.openxmlformats.org/officeDocument/2006/relationships/settings" Target="/word/settings.xml" Id="Rdd48e81fc4d44531" /><Relationship Type="http://schemas.openxmlformats.org/officeDocument/2006/relationships/image" Target="/word/media/2f6ddcd8-040f-4d32-a6eb-7bc17ccb9c73.png" Id="R9e2def539c1041d4" /></Relationships>
</file>