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6f1f66b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192b87a4d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Lea,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d7b644864af4" /><Relationship Type="http://schemas.openxmlformats.org/officeDocument/2006/relationships/numbering" Target="/word/numbering.xml" Id="R22b94a87142f4373" /><Relationship Type="http://schemas.openxmlformats.org/officeDocument/2006/relationships/settings" Target="/word/settings.xml" Id="R7ce2e45edf8f4e58" /><Relationship Type="http://schemas.openxmlformats.org/officeDocument/2006/relationships/image" Target="/word/media/c2268285-1da6-4908-a8ce-0d61edef341e.png" Id="R32b192b87a4d48be" /></Relationships>
</file>