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ac1a3e8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9ad5fb8a7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40fc429124a3e" /><Relationship Type="http://schemas.openxmlformats.org/officeDocument/2006/relationships/numbering" Target="/word/numbering.xml" Id="Rca87fb8100d9423c" /><Relationship Type="http://schemas.openxmlformats.org/officeDocument/2006/relationships/settings" Target="/word/settings.xml" Id="R39233107a5d946db" /><Relationship Type="http://schemas.openxmlformats.org/officeDocument/2006/relationships/image" Target="/word/media/580bc917-72bf-4fc3-bdec-163355219279.png" Id="R11a9ad5fb8a745ad" /></Relationships>
</file>