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9143b2a8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5372fdf9d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c1890e91c4654" /><Relationship Type="http://schemas.openxmlformats.org/officeDocument/2006/relationships/numbering" Target="/word/numbering.xml" Id="R1f7e74bb98a44ad0" /><Relationship Type="http://schemas.openxmlformats.org/officeDocument/2006/relationships/settings" Target="/word/settings.xml" Id="Rd3973d5eb65543be" /><Relationship Type="http://schemas.openxmlformats.org/officeDocument/2006/relationships/image" Target="/word/media/f91e9347-dc16-4344-9bcd-32d9f12d22fc.png" Id="Rc965372fdf9d4b65" /></Relationships>
</file>