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2ef81505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0a9f54f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578fd950a4a27" /><Relationship Type="http://schemas.openxmlformats.org/officeDocument/2006/relationships/numbering" Target="/word/numbering.xml" Id="R8254643077fa4264" /><Relationship Type="http://schemas.openxmlformats.org/officeDocument/2006/relationships/settings" Target="/word/settings.xml" Id="R6c043c2596c444a0" /><Relationship Type="http://schemas.openxmlformats.org/officeDocument/2006/relationships/image" Target="/word/media/3ee6ac51-87b8-4ec9-9bd8-1f3fd8e06c94.png" Id="Ra9e50a9f54fb449d" /></Relationships>
</file>