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cead14d30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c4af992e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b421f33d47b7" /><Relationship Type="http://schemas.openxmlformats.org/officeDocument/2006/relationships/numbering" Target="/word/numbering.xml" Id="R0b035a0f1d9d45ad" /><Relationship Type="http://schemas.openxmlformats.org/officeDocument/2006/relationships/settings" Target="/word/settings.xml" Id="Rb22052e673c04ab3" /><Relationship Type="http://schemas.openxmlformats.org/officeDocument/2006/relationships/image" Target="/word/media/b57b51ca-8a04-4d60-a904-6a075641fc85.png" Id="R3af7c4af992e45ea" /></Relationships>
</file>