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9f0fcebf8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3c8019508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Meldrum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7f3e6f77c4861" /><Relationship Type="http://schemas.openxmlformats.org/officeDocument/2006/relationships/numbering" Target="/word/numbering.xml" Id="R9d219f5dd59f4bd6" /><Relationship Type="http://schemas.openxmlformats.org/officeDocument/2006/relationships/settings" Target="/word/settings.xml" Id="R187d873475e0442c" /><Relationship Type="http://schemas.openxmlformats.org/officeDocument/2006/relationships/image" Target="/word/media/e108ecab-3c96-483e-8e9b-d64d5dca7558.png" Id="R24d3c80195084c4a" /></Relationships>
</file>