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bb6fd14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b8261bf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27d36b874c82" /><Relationship Type="http://schemas.openxmlformats.org/officeDocument/2006/relationships/numbering" Target="/word/numbering.xml" Id="R3edf3797b1de458c" /><Relationship Type="http://schemas.openxmlformats.org/officeDocument/2006/relationships/settings" Target="/word/settings.xml" Id="Ra6a7c5f47771430e" /><Relationship Type="http://schemas.openxmlformats.org/officeDocument/2006/relationships/image" Target="/word/media/2db6aa71-45cc-4c10-8435-ac0a345f5e8d.png" Id="Rc117b8261bfe4775" /></Relationships>
</file>