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0b4d7166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35d843c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Menardville,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b631834e46b4" /><Relationship Type="http://schemas.openxmlformats.org/officeDocument/2006/relationships/numbering" Target="/word/numbering.xml" Id="R352e3261159e45c6" /><Relationship Type="http://schemas.openxmlformats.org/officeDocument/2006/relationships/settings" Target="/word/settings.xml" Id="Rf69e5130490e4207" /><Relationship Type="http://schemas.openxmlformats.org/officeDocument/2006/relationships/image" Target="/word/media/31f3a49c-8519-4fd5-8858-9c92caae70b0.png" Id="Rb57835d843c74d49" /></Relationships>
</file>