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4aac10c3c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aa023e0cb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c84de7e9d4a48" /><Relationship Type="http://schemas.openxmlformats.org/officeDocument/2006/relationships/numbering" Target="/word/numbering.xml" Id="R5a0277dfc6604b12" /><Relationship Type="http://schemas.openxmlformats.org/officeDocument/2006/relationships/settings" Target="/word/settings.xml" Id="R66bb1cc77e314023" /><Relationship Type="http://schemas.openxmlformats.org/officeDocument/2006/relationships/image" Target="/word/media/25cbebb3-9d82-4e0f-865b-204f2ce52697.png" Id="R5deaa023e0cb4375" /></Relationships>
</file>