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a260362e7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df1e2bfe7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c975f3bd142f7" /><Relationship Type="http://schemas.openxmlformats.org/officeDocument/2006/relationships/numbering" Target="/word/numbering.xml" Id="Ree2cad35c69142bd" /><Relationship Type="http://schemas.openxmlformats.org/officeDocument/2006/relationships/settings" Target="/word/settings.xml" Id="R7d9b4f36240d4ddd" /><Relationship Type="http://schemas.openxmlformats.org/officeDocument/2006/relationships/image" Target="/word/media/496db01b-bd63-4c43-8c49-99d1e6f2e8cf.png" Id="R20edf1e2bfe74891" /></Relationships>
</file>