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38cf3c9e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93707d7c3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Menneval,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268a2c7b48df" /><Relationship Type="http://schemas.openxmlformats.org/officeDocument/2006/relationships/numbering" Target="/word/numbering.xml" Id="R8d35bee3cd014f92" /><Relationship Type="http://schemas.openxmlformats.org/officeDocument/2006/relationships/settings" Target="/word/settings.xml" Id="R516bd4aa3b374ef6" /><Relationship Type="http://schemas.openxmlformats.org/officeDocument/2006/relationships/image" Target="/word/media/daae42f1-f9df-43eb-84d9-6ce3c61816f1.png" Id="R04c93707d7c34181" /></Relationships>
</file>