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b017bb876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bc2c3f24e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Mentmore,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74073ea2f4345" /><Relationship Type="http://schemas.openxmlformats.org/officeDocument/2006/relationships/numbering" Target="/word/numbering.xml" Id="R45e5eece08794c2a" /><Relationship Type="http://schemas.openxmlformats.org/officeDocument/2006/relationships/settings" Target="/word/settings.xml" Id="R92e6357d12264306" /><Relationship Type="http://schemas.openxmlformats.org/officeDocument/2006/relationships/image" Target="/word/media/5617173a-5536-489f-aef6-584a3ec18e5a.png" Id="R5b8bc2c3f24e41a5" /></Relationships>
</file>