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126cdc6a2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506e81d62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c9942adb74f63" /><Relationship Type="http://schemas.openxmlformats.org/officeDocument/2006/relationships/numbering" Target="/word/numbering.xml" Id="Rb0965a5dc1a04343" /><Relationship Type="http://schemas.openxmlformats.org/officeDocument/2006/relationships/settings" Target="/word/settings.xml" Id="R622b155284b64f40" /><Relationship Type="http://schemas.openxmlformats.org/officeDocument/2006/relationships/image" Target="/word/media/baaf813d-1f5c-4756-94cd-2b4bfe599cdc.png" Id="R598506e81d624b5e" /></Relationships>
</file>