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fe2ff8cdb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562766b56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Mermaid,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f5ed4f46a46f9" /><Relationship Type="http://schemas.openxmlformats.org/officeDocument/2006/relationships/numbering" Target="/word/numbering.xml" Id="R2bc0f9dc5c094947" /><Relationship Type="http://schemas.openxmlformats.org/officeDocument/2006/relationships/settings" Target="/word/settings.xml" Id="R0ea7b357de1c44ff" /><Relationship Type="http://schemas.openxmlformats.org/officeDocument/2006/relationships/image" Target="/word/media/cf2735e0-f4d3-46bd-986c-a3592675bd18.png" Id="Rcf6562766b564c13" /></Relationships>
</file>