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c55b6fec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e09cfa2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Metlakatla,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bbd26038c4e50" /><Relationship Type="http://schemas.openxmlformats.org/officeDocument/2006/relationships/numbering" Target="/word/numbering.xml" Id="R3ec0f666bd91498a" /><Relationship Type="http://schemas.openxmlformats.org/officeDocument/2006/relationships/settings" Target="/word/settings.xml" Id="R570058405f744a20" /><Relationship Type="http://schemas.openxmlformats.org/officeDocument/2006/relationships/image" Target="/word/media/44cd327b-f814-4ba4-bd9f-e8e8b55581cb.png" Id="Rf989e09cfa2d4a95" /></Relationships>
</file>