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248a812c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c5903c4f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Mewassin,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516a34174426" /><Relationship Type="http://schemas.openxmlformats.org/officeDocument/2006/relationships/numbering" Target="/word/numbering.xml" Id="R0adf8263e8834f5d" /><Relationship Type="http://schemas.openxmlformats.org/officeDocument/2006/relationships/settings" Target="/word/settings.xml" Id="R61951f7fee8a4629" /><Relationship Type="http://schemas.openxmlformats.org/officeDocument/2006/relationships/image" Target="/word/media/2f7c9fe7-437f-484b-99f9-acb38dbdcc24.png" Id="R9c4fc5903c4f4fa6" /></Relationships>
</file>