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bfe7a2772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60ecf59c5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Michael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0ec4ecfb34a80" /><Relationship Type="http://schemas.openxmlformats.org/officeDocument/2006/relationships/numbering" Target="/word/numbering.xml" Id="R69008dfdf42545bf" /><Relationship Type="http://schemas.openxmlformats.org/officeDocument/2006/relationships/settings" Target="/word/settings.xml" Id="R6303022afa6a44c9" /><Relationship Type="http://schemas.openxmlformats.org/officeDocument/2006/relationships/image" Target="/word/media/5644cb35-7b29-4d76-a68c-da974ed51b39.png" Id="R66560ecf59c54244" /></Relationships>
</file>