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972a3da8b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b3ead0fc0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Michael's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47bc998854c7c" /><Relationship Type="http://schemas.openxmlformats.org/officeDocument/2006/relationships/numbering" Target="/word/numbering.xml" Id="R3c8f1c1cdabc4765" /><Relationship Type="http://schemas.openxmlformats.org/officeDocument/2006/relationships/settings" Target="/word/settings.xml" Id="Rb825655bfbd741ba" /><Relationship Type="http://schemas.openxmlformats.org/officeDocument/2006/relationships/image" Target="/word/media/e3303f82-e76b-4df4-b8ea-028d2472dbc3.png" Id="Rc82b3ead0fc04588" /></Relationships>
</file>