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ebadf9333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e0dda07eb3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 Caraquet,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8d8ce7e26420a" /><Relationship Type="http://schemas.openxmlformats.org/officeDocument/2006/relationships/numbering" Target="/word/numbering.xml" Id="Ra35549d46cd34458" /><Relationship Type="http://schemas.openxmlformats.org/officeDocument/2006/relationships/settings" Target="/word/settings.xml" Id="R90c8bf5e0c9a4eca" /><Relationship Type="http://schemas.openxmlformats.org/officeDocument/2006/relationships/image" Target="/word/media/cd699a49-70b8-4fec-9c6f-4d0534e2a11a.png" Id="Rb6e0dda07eb342e2" /></Relationships>
</file>