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f7fdc9998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258d3f056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Melford,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5b11cee0c4834" /><Relationship Type="http://schemas.openxmlformats.org/officeDocument/2006/relationships/numbering" Target="/word/numbering.xml" Id="R6cbbd380c1cd4f2a" /><Relationship Type="http://schemas.openxmlformats.org/officeDocument/2006/relationships/settings" Target="/word/settings.xml" Id="R65ee75953b584a1b" /><Relationship Type="http://schemas.openxmlformats.org/officeDocument/2006/relationships/image" Target="/word/media/07b0b829-d839-4667-aa42-5b6d062ab652.png" Id="R6ab258d3f0564aab" /></Relationships>
</file>