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125a80f0c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9463bbdf3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Ohio,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4ea26d0b34216" /><Relationship Type="http://schemas.openxmlformats.org/officeDocument/2006/relationships/numbering" Target="/word/numbering.xml" Id="R55448685428f4cf3" /><Relationship Type="http://schemas.openxmlformats.org/officeDocument/2006/relationships/settings" Target="/word/settings.xml" Id="Rda77fe323e044d7a" /><Relationship Type="http://schemas.openxmlformats.org/officeDocument/2006/relationships/image" Target="/word/media/8e0dd099-e428-4c4e-98f2-43c12f30ea0a.png" Id="R2069463bbdf3421b" /></Relationships>
</file>