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dbec210e2648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b034cb41b645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Midland,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6339e3afbe4fd4" /><Relationship Type="http://schemas.openxmlformats.org/officeDocument/2006/relationships/numbering" Target="/word/numbering.xml" Id="Rfa59579c4cde46e7" /><Relationship Type="http://schemas.openxmlformats.org/officeDocument/2006/relationships/settings" Target="/word/settings.xml" Id="Rdf53d1e6fbd64b84" /><Relationship Type="http://schemas.openxmlformats.org/officeDocument/2006/relationships/image" Target="/word/media/bb431898-422d-41be-9c60-f8b82528fd5c.png" Id="Rf6b034cb41b645c6" /></Relationships>
</file>