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e4fd3c5c0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c3924159e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Midlothian,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84389f98f4e3b" /><Relationship Type="http://schemas.openxmlformats.org/officeDocument/2006/relationships/numbering" Target="/word/numbering.xml" Id="R2692450aa6a941b7" /><Relationship Type="http://schemas.openxmlformats.org/officeDocument/2006/relationships/settings" Target="/word/settings.xml" Id="Re8fef123c62d4aec" /><Relationship Type="http://schemas.openxmlformats.org/officeDocument/2006/relationships/image" Target="/word/media/a204e6cc-e288-452d-b9ad-a52e3a02bd63.png" Id="Ra06c3924159e4b4b" /></Relationships>
</file>