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d293a1700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ff01fd9c8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Milden,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36cdf559e4eb2" /><Relationship Type="http://schemas.openxmlformats.org/officeDocument/2006/relationships/numbering" Target="/word/numbering.xml" Id="Rde61519589694d4f" /><Relationship Type="http://schemas.openxmlformats.org/officeDocument/2006/relationships/settings" Target="/word/settings.xml" Id="Rbe59d7cfed4045ab" /><Relationship Type="http://schemas.openxmlformats.org/officeDocument/2006/relationships/image" Target="/word/media/0033dcd5-6dd1-4003-9e79-a16de229011c.png" Id="R381ff01fd9c8411b" /></Relationships>
</file>