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baf1c73af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9565dabe6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 62 1/2,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2ec041b6b42ab" /><Relationship Type="http://schemas.openxmlformats.org/officeDocument/2006/relationships/numbering" Target="/word/numbering.xml" Id="R85fdda490502491d" /><Relationship Type="http://schemas.openxmlformats.org/officeDocument/2006/relationships/settings" Target="/word/settings.xml" Id="R9a4d3ac5b20244cc" /><Relationship Type="http://schemas.openxmlformats.org/officeDocument/2006/relationships/image" Target="/word/media/74f4c996-5dc2-4fb6-8538-3f0186c73dae.png" Id="R8609565dabe6474a" /></Relationships>
</file>