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d7007b090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6ed7ce0ee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c4fc8fd2d46c6" /><Relationship Type="http://schemas.openxmlformats.org/officeDocument/2006/relationships/numbering" Target="/word/numbering.xml" Id="R61bd30ce873c4b83" /><Relationship Type="http://schemas.openxmlformats.org/officeDocument/2006/relationships/settings" Target="/word/settings.xml" Id="Rbc8174d1db69487c" /><Relationship Type="http://schemas.openxmlformats.org/officeDocument/2006/relationships/image" Target="/word/media/954cdf9e-97a4-47ad-82e7-0a6a6b3e084c.png" Id="Rb4d6ed7ce0ee435b" /></Relationships>
</file>