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353c2e5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16ab4eb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c384da534d0a" /><Relationship Type="http://schemas.openxmlformats.org/officeDocument/2006/relationships/numbering" Target="/word/numbering.xml" Id="R09eb7f5f0c8f41c2" /><Relationship Type="http://schemas.openxmlformats.org/officeDocument/2006/relationships/settings" Target="/word/settings.xml" Id="R58b36fc406d94879" /><Relationship Type="http://schemas.openxmlformats.org/officeDocument/2006/relationships/image" Target="/word/media/9514ab96-5cbb-4c06-8782-a4ac4bb1398c.png" Id="Rcec616ab4eb641b8" /></Relationships>
</file>