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65fc789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cb29118ac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3c44171bf4ed8" /><Relationship Type="http://schemas.openxmlformats.org/officeDocument/2006/relationships/numbering" Target="/word/numbering.xml" Id="Ra68cd1fcee694c19" /><Relationship Type="http://schemas.openxmlformats.org/officeDocument/2006/relationships/settings" Target="/word/settings.xml" Id="R7ca2a3e0138240ba" /><Relationship Type="http://schemas.openxmlformats.org/officeDocument/2006/relationships/image" Target="/word/media/e5c333e6-72b7-4974-8e12-72f2a0e56b2a.png" Id="Refacb29118ac4007" /></Relationships>
</file>