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bbbb47a96344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ead054dad843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Miller Lake,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519227c49f4db2" /><Relationship Type="http://schemas.openxmlformats.org/officeDocument/2006/relationships/numbering" Target="/word/numbering.xml" Id="Rd3e12baed1144dd5" /><Relationship Type="http://schemas.openxmlformats.org/officeDocument/2006/relationships/settings" Target="/word/settings.xml" Id="Rb37ba0adaefa4058" /><Relationship Type="http://schemas.openxmlformats.org/officeDocument/2006/relationships/image" Target="/word/media/863ca30c-f0ff-48ea-9738-2b80fc4f3816.png" Id="R4aead054dad843ef" /></Relationships>
</file>