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f2c6b9b20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9e807e909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Millertown Junction,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49e748f3a45e3" /><Relationship Type="http://schemas.openxmlformats.org/officeDocument/2006/relationships/numbering" Target="/word/numbering.xml" Id="R16ad30d6d1264547" /><Relationship Type="http://schemas.openxmlformats.org/officeDocument/2006/relationships/settings" Target="/word/settings.xml" Id="R4bc046c17b034a81" /><Relationship Type="http://schemas.openxmlformats.org/officeDocument/2006/relationships/image" Target="/word/media/883d4771-89c6-400d-b0f2-198721544511.png" Id="R3ad9e807e909401f" /></Relationships>
</file>