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d1877f62b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07b4e33c8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Milliken,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7cf458ef14702" /><Relationship Type="http://schemas.openxmlformats.org/officeDocument/2006/relationships/numbering" Target="/word/numbering.xml" Id="R9481b8d0b1c34775" /><Relationship Type="http://schemas.openxmlformats.org/officeDocument/2006/relationships/settings" Target="/word/settings.xml" Id="Rbbc5fe088ecc4aaa" /><Relationship Type="http://schemas.openxmlformats.org/officeDocument/2006/relationships/image" Target="/word/media/7c0f9987-608c-49b5-9efd-fb716ca406a8.png" Id="R29b07b4e33c848d3" /></Relationships>
</file>