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155112f6c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6d41846f1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Milltown Cross,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fa059b1424743" /><Relationship Type="http://schemas.openxmlformats.org/officeDocument/2006/relationships/numbering" Target="/word/numbering.xml" Id="R9f85f8170fdd45c6" /><Relationship Type="http://schemas.openxmlformats.org/officeDocument/2006/relationships/settings" Target="/word/settings.xml" Id="R75120e17c3d2469e" /><Relationship Type="http://schemas.openxmlformats.org/officeDocument/2006/relationships/image" Target="/word/media/3f6e17fa-3ccd-4f86-be9a-db7122bb1f2e.png" Id="Re7e6d41846f1462c" /></Relationships>
</file>