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b627d99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2c04ae1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dcd4acd57433c" /><Relationship Type="http://schemas.openxmlformats.org/officeDocument/2006/relationships/numbering" Target="/word/numbering.xml" Id="R2a8bec0c8de54e79" /><Relationship Type="http://schemas.openxmlformats.org/officeDocument/2006/relationships/settings" Target="/word/settings.xml" Id="R4175251a79754ac9" /><Relationship Type="http://schemas.openxmlformats.org/officeDocument/2006/relationships/image" Target="/word/media/6a4837c8-ee6c-45d1-8efe-dce6fe0210a0.png" Id="R70622c04ae124001" /></Relationships>
</file>