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9479a829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7309fdb0b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Milsap,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fdbb95d3a4a13" /><Relationship Type="http://schemas.openxmlformats.org/officeDocument/2006/relationships/numbering" Target="/word/numbering.xml" Id="Raedc6d5fb0d74b74" /><Relationship Type="http://schemas.openxmlformats.org/officeDocument/2006/relationships/settings" Target="/word/settings.xml" Id="Re8c5d9f7383c4534" /><Relationship Type="http://schemas.openxmlformats.org/officeDocument/2006/relationships/image" Target="/word/media/c94e0803-338f-49a1-8b84-53b70cba413d.png" Id="Rca57309fdb0b4b45" /></Relationships>
</file>