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a58ff4550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4c045111f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Minaki,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3eda1dab944e5" /><Relationship Type="http://schemas.openxmlformats.org/officeDocument/2006/relationships/numbering" Target="/word/numbering.xml" Id="R432dd7cd03f94eb1" /><Relationship Type="http://schemas.openxmlformats.org/officeDocument/2006/relationships/settings" Target="/word/settings.xml" Id="R21792bf403794a7f" /><Relationship Type="http://schemas.openxmlformats.org/officeDocument/2006/relationships/image" Target="/word/media/56d43e22-091c-4240-83b3-235365bf6648.png" Id="R4cd4c045111f431b" /></Relationships>
</file>