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73105f4acb49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411b066dea40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Minden,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ead3488f4a42fc" /><Relationship Type="http://schemas.openxmlformats.org/officeDocument/2006/relationships/numbering" Target="/word/numbering.xml" Id="R47f6d1cc8ba64d54" /><Relationship Type="http://schemas.openxmlformats.org/officeDocument/2006/relationships/settings" Target="/word/settings.xml" Id="Reb3e8d949506451b" /><Relationship Type="http://schemas.openxmlformats.org/officeDocument/2006/relationships/image" Target="/word/media/534452a1-211d-43da-b2c9-601aa3904b15.png" Id="Ra8411b066dea4058" /></Relationships>
</file>