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a6bac4fbd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357ec6ec6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Mine-Quebec-Chibougamau,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bfadc53404755" /><Relationship Type="http://schemas.openxmlformats.org/officeDocument/2006/relationships/numbering" Target="/word/numbering.xml" Id="Ra7732ba85f0c42f3" /><Relationship Type="http://schemas.openxmlformats.org/officeDocument/2006/relationships/settings" Target="/word/settings.xml" Id="Rdc8ff9cd210f488e" /><Relationship Type="http://schemas.openxmlformats.org/officeDocument/2006/relationships/image" Target="/word/media/0ba31cbb-17b3-49b9-935e-4f0b60902bd1.png" Id="Rb22357ec6ec64224" /></Relationships>
</file>