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d30b1bda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4e0cff5f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Mineral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dec3a96f40a0" /><Relationship Type="http://schemas.openxmlformats.org/officeDocument/2006/relationships/numbering" Target="/word/numbering.xml" Id="R81dc80fb8286444c" /><Relationship Type="http://schemas.openxmlformats.org/officeDocument/2006/relationships/settings" Target="/word/settings.xml" Id="R09807fbdd6b24511" /><Relationship Type="http://schemas.openxmlformats.org/officeDocument/2006/relationships/image" Target="/word/media/9412dce5-04ce-43fd-9585-54c202a9a8e7.png" Id="Rd164e0cff5f4463f" /></Relationships>
</file>