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589e02bb5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f69b7677c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Minett,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b2f0ec0fa47e4" /><Relationship Type="http://schemas.openxmlformats.org/officeDocument/2006/relationships/numbering" Target="/word/numbering.xml" Id="R644cc7a4483547ad" /><Relationship Type="http://schemas.openxmlformats.org/officeDocument/2006/relationships/settings" Target="/word/settings.xml" Id="R96167dc9d4ab44d3" /><Relationship Type="http://schemas.openxmlformats.org/officeDocument/2006/relationships/image" Target="/word/media/019d04e7-a27b-43d7-84d5-d102e85d97be.png" Id="R024f69b7677c40e4" /></Relationships>
</file>