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ad6bea786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169d55d76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Mink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d7182c9a14580" /><Relationship Type="http://schemas.openxmlformats.org/officeDocument/2006/relationships/numbering" Target="/word/numbering.xml" Id="R95b577ac6d054ce0" /><Relationship Type="http://schemas.openxmlformats.org/officeDocument/2006/relationships/settings" Target="/word/settings.xml" Id="R6d9de946e9af435a" /><Relationship Type="http://schemas.openxmlformats.org/officeDocument/2006/relationships/image" Target="/word/media/9c503a14-1af7-4062-a7ad-275057a79148.png" Id="R10e169d55d764dd3" /></Relationships>
</file>