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42041e9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0c02b4e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Minnewakan,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8f89f74a437d" /><Relationship Type="http://schemas.openxmlformats.org/officeDocument/2006/relationships/numbering" Target="/word/numbering.xml" Id="R6794434e97ad471b" /><Relationship Type="http://schemas.openxmlformats.org/officeDocument/2006/relationships/settings" Target="/word/settings.xml" Id="Rf15ebaba55ff40d2" /><Relationship Type="http://schemas.openxmlformats.org/officeDocument/2006/relationships/image" Target="/word/media/fe62de9d-1d4a-472f-b938-3f4088f7758c.png" Id="R99a00c02b4eb4a07" /></Relationships>
</file>