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0add7aa74b41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ba8d9fa1dc4f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Minnitaki,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d1f6adde1b41b9" /><Relationship Type="http://schemas.openxmlformats.org/officeDocument/2006/relationships/numbering" Target="/word/numbering.xml" Id="R8c638e886e984626" /><Relationship Type="http://schemas.openxmlformats.org/officeDocument/2006/relationships/settings" Target="/word/settings.xml" Id="R79d618dc7fb446f3" /><Relationship Type="http://schemas.openxmlformats.org/officeDocument/2006/relationships/image" Target="/word/media/f9af8f48-f834-4743-8427-12734979cc75.png" Id="R21ba8d9fa1dc4fae" /></Relationships>
</file>