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28a36888a49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2a5f9670414a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Minnow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7aec0051144fa3" /><Relationship Type="http://schemas.openxmlformats.org/officeDocument/2006/relationships/numbering" Target="/word/numbering.xml" Id="R66a788c98d8d424f" /><Relationship Type="http://schemas.openxmlformats.org/officeDocument/2006/relationships/settings" Target="/word/settings.xml" Id="R87d451fec2d146f7" /><Relationship Type="http://schemas.openxmlformats.org/officeDocument/2006/relationships/image" Target="/word/media/25aa1805-6371-487b-b640-bcd0d580f713.png" Id="Ra22a5f9670414a6a" /></Relationships>
</file>