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22457dfc3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323eafbb9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Missanabie,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4ddf2053f40bc" /><Relationship Type="http://schemas.openxmlformats.org/officeDocument/2006/relationships/numbering" Target="/word/numbering.xml" Id="R6d0f0758cb9a444a" /><Relationship Type="http://schemas.openxmlformats.org/officeDocument/2006/relationships/settings" Target="/word/settings.xml" Id="Rb1e6a3aa0a914f24" /><Relationship Type="http://schemas.openxmlformats.org/officeDocument/2006/relationships/image" Target="/word/media/56244ce0-ec97-4400-aab8-95254ae829cd.png" Id="R33b323eafbb941bc" /></Relationships>
</file>