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e2fbfa58e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27d2d9cc4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Mistassini,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81a253a654263" /><Relationship Type="http://schemas.openxmlformats.org/officeDocument/2006/relationships/numbering" Target="/word/numbering.xml" Id="R21a1daa13ab04cb5" /><Relationship Type="http://schemas.openxmlformats.org/officeDocument/2006/relationships/settings" Target="/word/settings.xml" Id="R73230f5d9add4dd4" /><Relationship Type="http://schemas.openxmlformats.org/officeDocument/2006/relationships/image" Target="/word/media/b9e97157-260d-420b-9404-2354d6211533.png" Id="R8e727d2d9cc44943" /></Relationships>
</file>