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a1a06741ad42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1a30d0827c45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Mitchell Square,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77b370e0964cef" /><Relationship Type="http://schemas.openxmlformats.org/officeDocument/2006/relationships/numbering" Target="/word/numbering.xml" Id="R945414c4df1b41d4" /><Relationship Type="http://schemas.openxmlformats.org/officeDocument/2006/relationships/settings" Target="/word/settings.xml" Id="R898012bc4d96404f" /><Relationship Type="http://schemas.openxmlformats.org/officeDocument/2006/relationships/image" Target="/word/media/f3ff68db-37c6-44ee-a5b1-1f288af7308b.png" Id="Rd31a30d0827c459c" /></Relationships>
</file>