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f6809efea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be1415564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Molanosa,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5548f6e894e8e" /><Relationship Type="http://schemas.openxmlformats.org/officeDocument/2006/relationships/numbering" Target="/word/numbering.xml" Id="R080a335c5bd64d1b" /><Relationship Type="http://schemas.openxmlformats.org/officeDocument/2006/relationships/settings" Target="/word/settings.xml" Id="R9219e819fcb84341" /><Relationship Type="http://schemas.openxmlformats.org/officeDocument/2006/relationships/image" Target="/word/media/417bf838-4413-4486-9611-edfdb66fa087.png" Id="R15dbe14155644dd4" /></Relationships>
</file>