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cf9d3bba0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ce81b15f9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Mont-Carmel,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256a1f9184898" /><Relationship Type="http://schemas.openxmlformats.org/officeDocument/2006/relationships/numbering" Target="/word/numbering.xml" Id="R8630675fce3a443d" /><Relationship Type="http://schemas.openxmlformats.org/officeDocument/2006/relationships/settings" Target="/word/settings.xml" Id="R34fdd8754efa4f72" /><Relationship Type="http://schemas.openxmlformats.org/officeDocument/2006/relationships/image" Target="/word/media/80ecc821-4551-4d15-b4e6-7b4647cacf65.png" Id="R482ce81b15f94ec9" /></Relationships>
</file>